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B5" w:rsidRPr="00F846E2" w:rsidRDefault="00D053B5" w:rsidP="0086116E">
      <w:pPr>
        <w:pBdr>
          <w:top w:val="single" w:sz="4" w:space="1" w:color="auto"/>
          <w:left w:val="single" w:sz="4" w:space="4" w:color="auto"/>
          <w:bottom w:val="single" w:sz="4" w:space="1" w:color="auto"/>
          <w:right w:val="single" w:sz="4" w:space="4" w:color="auto"/>
        </w:pBdr>
        <w:spacing w:line="360" w:lineRule="auto"/>
        <w:rPr>
          <w:sz w:val="28"/>
          <w:szCs w:val="28"/>
        </w:rPr>
      </w:pPr>
      <w:proofErr w:type="gramStart"/>
      <w:r w:rsidRPr="00F846E2">
        <w:rPr>
          <w:sz w:val="28"/>
          <w:szCs w:val="28"/>
          <w:u w:val="single"/>
        </w:rPr>
        <w:t>niveau</w:t>
      </w:r>
      <w:proofErr w:type="gramEnd"/>
      <w:r w:rsidRPr="00F846E2">
        <w:rPr>
          <w:sz w:val="28"/>
          <w:szCs w:val="28"/>
          <w:u w:val="single"/>
        </w:rPr>
        <w:t> : 3</w:t>
      </w:r>
      <w:r w:rsidRPr="00F846E2">
        <w:rPr>
          <w:sz w:val="28"/>
          <w:szCs w:val="28"/>
          <w:u w:val="single"/>
          <w:vertAlign w:val="superscript"/>
        </w:rPr>
        <w:t>eme</w:t>
      </w:r>
      <w:r w:rsidRPr="00F846E2">
        <w:rPr>
          <w:sz w:val="28"/>
          <w:szCs w:val="28"/>
          <w:u w:val="single"/>
        </w:rPr>
        <w:t>AM</w:t>
      </w:r>
      <w:r w:rsidRPr="00F846E2">
        <w:rPr>
          <w:sz w:val="28"/>
          <w:szCs w:val="28"/>
        </w:rPr>
        <w:t xml:space="preserve">         </w:t>
      </w:r>
      <w:r w:rsidR="007E0A09">
        <w:rPr>
          <w:sz w:val="28"/>
          <w:szCs w:val="28"/>
        </w:rPr>
        <w:t xml:space="preserve">                                                        </w:t>
      </w:r>
      <w:r w:rsidRPr="00F846E2">
        <w:rPr>
          <w:sz w:val="28"/>
          <w:szCs w:val="28"/>
          <w:u w:val="single"/>
        </w:rPr>
        <w:t>Durée : 02 heures</w:t>
      </w:r>
    </w:p>
    <w:p w:rsidR="00D053B5" w:rsidRPr="00F846E2" w:rsidRDefault="00D053B5" w:rsidP="00D053B5">
      <w:pPr>
        <w:pBdr>
          <w:top w:val="single" w:sz="4" w:space="1" w:color="auto"/>
          <w:left w:val="single" w:sz="4" w:space="4" w:color="auto"/>
          <w:bottom w:val="single" w:sz="4" w:space="1" w:color="auto"/>
          <w:right w:val="single" w:sz="4" w:space="4" w:color="auto"/>
        </w:pBdr>
        <w:spacing w:line="480" w:lineRule="auto"/>
        <w:rPr>
          <w:sz w:val="28"/>
          <w:szCs w:val="28"/>
          <w:u w:val="single"/>
        </w:rPr>
      </w:pPr>
      <w:r w:rsidRPr="00F846E2">
        <w:rPr>
          <w:sz w:val="28"/>
          <w:szCs w:val="28"/>
        </w:rPr>
        <w:t xml:space="preserve">                                   </w:t>
      </w:r>
      <w:r w:rsidRPr="00F846E2">
        <w:rPr>
          <w:sz w:val="28"/>
          <w:szCs w:val="28"/>
          <w:u w:val="single"/>
        </w:rPr>
        <w:t>Composition n°01 de langue française</w:t>
      </w:r>
    </w:p>
    <w:p w:rsidR="00D053B5" w:rsidRPr="00F846E2" w:rsidRDefault="00D053B5" w:rsidP="000836C5">
      <w:pPr>
        <w:pBdr>
          <w:top w:val="single" w:sz="4" w:space="1" w:color="auto"/>
          <w:left w:val="single" w:sz="4" w:space="4" w:color="auto"/>
          <w:bottom w:val="single" w:sz="4" w:space="1" w:color="auto"/>
          <w:right w:val="single" w:sz="4" w:space="4" w:color="auto"/>
        </w:pBdr>
        <w:spacing w:line="360" w:lineRule="auto"/>
      </w:pPr>
      <w:r w:rsidRPr="00F846E2">
        <w:rPr>
          <w:b/>
          <w:bCs/>
          <w:u w:val="single"/>
        </w:rPr>
        <w:t>Texte </w:t>
      </w:r>
      <w:r w:rsidRPr="00F846E2">
        <w:t xml:space="preserve">:                                  </w:t>
      </w:r>
      <w:r w:rsidRPr="00F846E2">
        <w:rPr>
          <w:b/>
          <w:bCs/>
        </w:rPr>
        <w:t>Les fonctions de la forêt</w:t>
      </w:r>
      <w:r w:rsidRPr="00F846E2">
        <w:t xml:space="preserve"> </w:t>
      </w:r>
    </w:p>
    <w:p w:rsidR="00D053B5" w:rsidRPr="00F846E2" w:rsidRDefault="00D053B5" w:rsidP="005F081A">
      <w:pPr>
        <w:pBdr>
          <w:top w:val="single" w:sz="4" w:space="1" w:color="auto"/>
          <w:left w:val="single" w:sz="4" w:space="4" w:color="auto"/>
          <w:bottom w:val="single" w:sz="4" w:space="1" w:color="auto"/>
          <w:right w:val="single" w:sz="4" w:space="4" w:color="auto"/>
        </w:pBdr>
        <w:spacing w:line="360" w:lineRule="auto"/>
      </w:pPr>
      <w:r w:rsidRPr="00F846E2">
        <w:t xml:space="preserve">         La forêt n’est pas seulement les grands arbres qui la composent. Elle renferme toute une vie animale et végétale où chacun joue son rôle</w:t>
      </w:r>
      <w:r w:rsidR="00D35864" w:rsidRPr="00F846E2">
        <w:t xml:space="preserve">. La forêt produit du bois pour les constructions, la fabrication du papier et d’autres usages. Elle protège le sol de l’érosion provoquée par les vents et les eaux. Elle permet de lutter efficacement contre l’avancée du désert. </w:t>
      </w:r>
      <w:r w:rsidR="00A8648A" w:rsidRPr="00F846E2">
        <w:t>Elle peut</w:t>
      </w:r>
      <w:r w:rsidR="00D35864" w:rsidRPr="00F846E2">
        <w:t xml:space="preserve"> avoir une grande influence sur le climat. </w:t>
      </w:r>
      <w:r w:rsidR="007C2AA3">
        <w:t>En humidifiant l’air</w:t>
      </w:r>
      <w:r w:rsidR="00A8648A" w:rsidRPr="00F846E2">
        <w:t>, les arbres favorisent les pluies. Ils forment aussi un écran contre les vents. Seul l’arbre peut lutter contre la pollution de l’air, donc il est vital de le préserver.</w:t>
      </w:r>
    </w:p>
    <w:p w:rsidR="004950FB" w:rsidRPr="00F846E2" w:rsidRDefault="004950FB" w:rsidP="000836C5">
      <w:pPr>
        <w:pBdr>
          <w:top w:val="single" w:sz="4" w:space="1" w:color="auto"/>
          <w:left w:val="single" w:sz="4" w:space="4" w:color="auto"/>
          <w:bottom w:val="single" w:sz="4" w:space="1" w:color="auto"/>
          <w:right w:val="single" w:sz="4" w:space="4" w:color="auto"/>
        </w:pBdr>
        <w:spacing w:line="360" w:lineRule="auto"/>
        <w:rPr>
          <w:b/>
          <w:bCs/>
          <w:u w:val="single"/>
        </w:rPr>
      </w:pPr>
      <w:r w:rsidRPr="00F846E2">
        <w:rPr>
          <w:b/>
          <w:bCs/>
        </w:rPr>
        <w:t xml:space="preserve">                                                     </w:t>
      </w:r>
      <w:r w:rsidRPr="00F846E2">
        <w:rPr>
          <w:b/>
          <w:bCs/>
          <w:u w:val="single"/>
        </w:rPr>
        <w:t>Questions</w:t>
      </w:r>
    </w:p>
    <w:p w:rsidR="004950FB" w:rsidRPr="00F846E2" w:rsidRDefault="004950FB" w:rsidP="000836C5">
      <w:pPr>
        <w:pBdr>
          <w:top w:val="single" w:sz="4" w:space="1" w:color="auto"/>
          <w:left w:val="single" w:sz="4" w:space="4" w:color="auto"/>
          <w:bottom w:val="single" w:sz="4" w:space="1" w:color="auto"/>
          <w:right w:val="single" w:sz="4" w:space="4" w:color="auto"/>
        </w:pBdr>
        <w:spacing w:line="360" w:lineRule="auto"/>
        <w:rPr>
          <w:b/>
          <w:bCs/>
          <w:sz w:val="28"/>
          <w:szCs w:val="28"/>
          <w:u w:val="single"/>
        </w:rPr>
      </w:pPr>
      <w:r w:rsidRPr="00F846E2">
        <w:rPr>
          <w:sz w:val="28"/>
          <w:szCs w:val="28"/>
        </w:rPr>
        <w:t xml:space="preserve">       </w:t>
      </w:r>
      <w:r w:rsidRPr="00F846E2">
        <w:rPr>
          <w:b/>
          <w:bCs/>
          <w:sz w:val="28"/>
          <w:szCs w:val="28"/>
          <w:u w:val="single"/>
        </w:rPr>
        <w:t xml:space="preserve">I- Compréhension / vocabulaire  </w:t>
      </w:r>
    </w:p>
    <w:p w:rsidR="0086116E" w:rsidRPr="00F846E2" w:rsidRDefault="004950FB" w:rsidP="000836C5">
      <w:pPr>
        <w:pBdr>
          <w:top w:val="single" w:sz="4" w:space="1" w:color="auto"/>
          <w:left w:val="single" w:sz="4" w:space="4" w:color="auto"/>
          <w:bottom w:val="single" w:sz="4" w:space="1" w:color="auto"/>
          <w:right w:val="single" w:sz="4" w:space="4" w:color="auto"/>
        </w:pBdr>
        <w:spacing w:line="360" w:lineRule="auto"/>
      </w:pPr>
      <w:r w:rsidRPr="00F846E2">
        <w:rPr>
          <w:b/>
          <w:bCs/>
        </w:rPr>
        <w:t>1</w:t>
      </w:r>
      <w:r w:rsidRPr="00F846E2">
        <w:t>) En plus des arbres, que re</w:t>
      </w:r>
      <w:r w:rsidR="00E10696" w:rsidRPr="00F846E2">
        <w:t>nfe</w:t>
      </w:r>
      <w:r w:rsidRPr="00F846E2">
        <w:t>rme la forêt ?</w:t>
      </w:r>
    </w:p>
    <w:p w:rsidR="00A8648A" w:rsidRPr="00F846E2" w:rsidRDefault="004950FB" w:rsidP="000836C5">
      <w:pPr>
        <w:pBdr>
          <w:top w:val="single" w:sz="4" w:space="1" w:color="auto"/>
          <w:left w:val="single" w:sz="4" w:space="4" w:color="auto"/>
          <w:bottom w:val="single" w:sz="4" w:space="1" w:color="auto"/>
          <w:right w:val="single" w:sz="4" w:space="4" w:color="auto"/>
        </w:pBdr>
        <w:spacing w:line="360" w:lineRule="auto"/>
      </w:pPr>
      <w:r w:rsidRPr="00F846E2">
        <w:rPr>
          <w:b/>
          <w:bCs/>
        </w:rPr>
        <w:t>2</w:t>
      </w:r>
      <w:r w:rsidRPr="00F846E2">
        <w:t>) Quelle est l’action de la forêt sur le climat ?</w:t>
      </w:r>
    </w:p>
    <w:p w:rsidR="004950FB" w:rsidRPr="00F846E2" w:rsidRDefault="004950FB" w:rsidP="000836C5">
      <w:pPr>
        <w:pBdr>
          <w:top w:val="single" w:sz="4" w:space="1" w:color="auto"/>
          <w:left w:val="single" w:sz="4" w:space="4" w:color="auto"/>
          <w:bottom w:val="single" w:sz="4" w:space="1" w:color="auto"/>
          <w:right w:val="single" w:sz="4" w:space="4" w:color="auto"/>
        </w:pBdr>
        <w:spacing w:line="360" w:lineRule="auto"/>
      </w:pPr>
      <w:r w:rsidRPr="00F846E2">
        <w:rPr>
          <w:b/>
          <w:bCs/>
        </w:rPr>
        <w:t>3</w:t>
      </w:r>
      <w:r w:rsidRPr="00F846E2">
        <w:t>) Pourquoi faut</w:t>
      </w:r>
      <w:r w:rsidR="001F3349" w:rsidRPr="00F846E2">
        <w:t>-</w:t>
      </w:r>
      <w:r w:rsidRPr="00F846E2">
        <w:t>il protéger l’arbre ?</w:t>
      </w:r>
    </w:p>
    <w:p w:rsidR="001F3349" w:rsidRPr="00F846E2" w:rsidRDefault="001F3349" w:rsidP="000836C5">
      <w:pPr>
        <w:pBdr>
          <w:top w:val="single" w:sz="4" w:space="1" w:color="auto"/>
          <w:left w:val="single" w:sz="4" w:space="4" w:color="auto"/>
          <w:bottom w:val="single" w:sz="4" w:space="1" w:color="auto"/>
          <w:right w:val="single" w:sz="4" w:space="4" w:color="auto"/>
        </w:pBdr>
        <w:spacing w:line="360" w:lineRule="auto"/>
      </w:pPr>
      <w:r w:rsidRPr="00F846E2">
        <w:rPr>
          <w:b/>
          <w:bCs/>
        </w:rPr>
        <w:t>4</w:t>
      </w:r>
      <w:r w:rsidRPr="00F846E2">
        <w:t>) complète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82"/>
      </w:tblGrid>
      <w:tr w:rsidR="001F3349" w:rsidRPr="00F846E2" w:rsidTr="00E04192">
        <w:tc>
          <w:tcPr>
            <w:tcW w:w="4606" w:type="dxa"/>
          </w:tcPr>
          <w:p w:rsidR="001F3349" w:rsidRPr="00F846E2" w:rsidRDefault="001F3349" w:rsidP="00E04192">
            <w:pPr>
              <w:spacing w:line="360" w:lineRule="auto"/>
            </w:pPr>
            <w:r w:rsidRPr="00F846E2">
              <w:t>Phrase verbale</w:t>
            </w:r>
          </w:p>
        </w:tc>
        <w:tc>
          <w:tcPr>
            <w:tcW w:w="4682" w:type="dxa"/>
          </w:tcPr>
          <w:p w:rsidR="001F3349" w:rsidRPr="00F846E2" w:rsidRDefault="001F3349" w:rsidP="00E04192">
            <w:pPr>
              <w:spacing w:line="360" w:lineRule="auto"/>
            </w:pPr>
            <w:r w:rsidRPr="00F846E2">
              <w:t>Phrase nominale</w:t>
            </w:r>
          </w:p>
        </w:tc>
      </w:tr>
      <w:tr w:rsidR="001F3349" w:rsidRPr="00F846E2" w:rsidTr="00E04192">
        <w:tc>
          <w:tcPr>
            <w:tcW w:w="4606" w:type="dxa"/>
          </w:tcPr>
          <w:p w:rsidR="001F3349" w:rsidRPr="00F846E2" w:rsidRDefault="001F3349" w:rsidP="00E04192">
            <w:pPr>
              <w:spacing w:line="360" w:lineRule="auto"/>
            </w:pPr>
            <w:r w:rsidRPr="00F846E2">
              <w:t>La forêt produit du bois</w:t>
            </w:r>
          </w:p>
        </w:tc>
        <w:tc>
          <w:tcPr>
            <w:tcW w:w="4682" w:type="dxa"/>
          </w:tcPr>
          <w:p w:rsidR="001F3349" w:rsidRPr="00F846E2" w:rsidRDefault="00D67220" w:rsidP="00E04192">
            <w:pPr>
              <w:spacing w:line="360" w:lineRule="auto"/>
            </w:pPr>
            <w:r w:rsidRPr="00F846E2">
              <w:t>……………………………………………….</w:t>
            </w:r>
          </w:p>
        </w:tc>
      </w:tr>
      <w:tr w:rsidR="001F3349" w:rsidRPr="00F846E2" w:rsidTr="00E04192">
        <w:tc>
          <w:tcPr>
            <w:tcW w:w="4606" w:type="dxa"/>
          </w:tcPr>
          <w:p w:rsidR="001F3349" w:rsidRPr="00F846E2" w:rsidRDefault="001F3349" w:rsidP="00E04192">
            <w:pPr>
              <w:spacing w:line="360" w:lineRule="auto"/>
            </w:pPr>
            <w:r w:rsidRPr="00F846E2">
              <w:t>Les arbres forment un écran</w:t>
            </w:r>
          </w:p>
        </w:tc>
        <w:tc>
          <w:tcPr>
            <w:tcW w:w="4682" w:type="dxa"/>
          </w:tcPr>
          <w:p w:rsidR="001F3349" w:rsidRPr="00F846E2" w:rsidRDefault="00D67220" w:rsidP="00E04192">
            <w:pPr>
              <w:spacing w:line="360" w:lineRule="auto"/>
            </w:pPr>
            <w:r w:rsidRPr="00F846E2">
              <w:t>……………………………………………….</w:t>
            </w:r>
          </w:p>
        </w:tc>
      </w:tr>
    </w:tbl>
    <w:p w:rsidR="001F3349" w:rsidRPr="00F846E2" w:rsidRDefault="000836C5" w:rsidP="000836C5">
      <w:pPr>
        <w:pBdr>
          <w:top w:val="single" w:sz="4" w:space="1" w:color="auto"/>
          <w:left w:val="single" w:sz="4" w:space="4" w:color="auto"/>
          <w:bottom w:val="single" w:sz="4" w:space="1" w:color="auto"/>
          <w:right w:val="single" w:sz="4" w:space="4" w:color="auto"/>
        </w:pBdr>
        <w:spacing w:line="360" w:lineRule="auto"/>
        <w:rPr>
          <w:b/>
          <w:bCs/>
          <w:sz w:val="28"/>
          <w:szCs w:val="28"/>
          <w:u w:val="single"/>
        </w:rPr>
      </w:pPr>
      <w:r w:rsidRPr="00F846E2">
        <w:rPr>
          <w:b/>
          <w:bCs/>
          <w:sz w:val="28"/>
          <w:szCs w:val="28"/>
          <w:u w:val="single"/>
        </w:rPr>
        <w:t>II-</w:t>
      </w:r>
      <w:r w:rsidR="001F3349" w:rsidRPr="00F846E2">
        <w:rPr>
          <w:b/>
          <w:bCs/>
          <w:sz w:val="28"/>
          <w:szCs w:val="28"/>
          <w:u w:val="single"/>
        </w:rPr>
        <w:t xml:space="preserve"> fonctionnement de langue</w:t>
      </w:r>
    </w:p>
    <w:p w:rsidR="004950FB" w:rsidRPr="00F846E2" w:rsidRDefault="001F3349" w:rsidP="000836C5">
      <w:pPr>
        <w:pBdr>
          <w:top w:val="single" w:sz="4" w:space="1" w:color="auto"/>
          <w:left w:val="single" w:sz="4" w:space="4" w:color="auto"/>
          <w:bottom w:val="single" w:sz="4" w:space="1" w:color="auto"/>
          <w:right w:val="single" w:sz="4" w:space="4" w:color="auto"/>
        </w:pBdr>
        <w:spacing w:line="360" w:lineRule="auto"/>
      </w:pPr>
      <w:r w:rsidRPr="00F846E2">
        <w:t xml:space="preserve"> </w:t>
      </w:r>
      <w:r w:rsidRPr="00F846E2">
        <w:rPr>
          <w:b/>
          <w:bCs/>
        </w:rPr>
        <w:t>1</w:t>
      </w:r>
      <w:r w:rsidRPr="00F846E2">
        <w:t>- décompose la phrase suivante en groupes : </w:t>
      </w:r>
    </w:p>
    <w:p w:rsidR="004950FB" w:rsidRPr="00F846E2" w:rsidRDefault="004950FB" w:rsidP="000836C5">
      <w:pPr>
        <w:pBdr>
          <w:top w:val="single" w:sz="4" w:space="1" w:color="auto"/>
          <w:left w:val="single" w:sz="4" w:space="4" w:color="auto"/>
          <w:bottom w:val="single" w:sz="4" w:space="1" w:color="auto"/>
          <w:right w:val="single" w:sz="4" w:space="4" w:color="auto"/>
        </w:pBdr>
        <w:spacing w:line="360" w:lineRule="auto"/>
      </w:pPr>
      <w:r w:rsidRPr="00F846E2">
        <w:t xml:space="preserve"> </w:t>
      </w:r>
      <w:r w:rsidR="001F3349" w:rsidRPr="00F846E2">
        <w:t>« En humidifiant l’aire, les arbres favorisent les pluies »</w:t>
      </w:r>
    </w:p>
    <w:p w:rsidR="001F3349" w:rsidRPr="00F846E2" w:rsidRDefault="001F3349" w:rsidP="000836C5">
      <w:pPr>
        <w:pBdr>
          <w:top w:val="single" w:sz="4" w:space="1" w:color="auto"/>
          <w:left w:val="single" w:sz="4" w:space="4" w:color="auto"/>
          <w:bottom w:val="single" w:sz="4" w:space="1" w:color="auto"/>
          <w:right w:val="single" w:sz="4" w:space="4" w:color="auto"/>
        </w:pBdr>
        <w:spacing w:line="360" w:lineRule="auto"/>
      </w:pPr>
      <w:r w:rsidRPr="00F846E2">
        <w:rPr>
          <w:b/>
          <w:bCs/>
        </w:rPr>
        <w:t>2</w:t>
      </w:r>
      <w:r w:rsidRPr="00F846E2">
        <w:t>- complète :</w:t>
      </w:r>
      <w:r w:rsidR="00E10696" w:rsidRPr="00F846E2">
        <w:t xml:space="preserve"> a)- au présent de l’indicatif : je (pouvoir) lutter contre la pollution</w:t>
      </w:r>
    </w:p>
    <w:p w:rsidR="004950FB" w:rsidRPr="00F846E2" w:rsidRDefault="00E10696" w:rsidP="000836C5">
      <w:pPr>
        <w:pBdr>
          <w:top w:val="single" w:sz="4" w:space="1" w:color="auto"/>
          <w:left w:val="single" w:sz="4" w:space="4" w:color="auto"/>
          <w:bottom w:val="single" w:sz="4" w:space="1" w:color="auto"/>
          <w:right w:val="single" w:sz="4" w:space="4" w:color="auto"/>
        </w:pBdr>
        <w:spacing w:line="360" w:lineRule="auto"/>
      </w:pPr>
      <w:r w:rsidRPr="00F846E2">
        <w:t xml:space="preserve">                                                                     Elles (produire) le bois.</w:t>
      </w:r>
    </w:p>
    <w:p w:rsidR="00E10696" w:rsidRPr="00F846E2" w:rsidRDefault="00E10696" w:rsidP="000836C5">
      <w:pPr>
        <w:pBdr>
          <w:top w:val="single" w:sz="4" w:space="1" w:color="auto"/>
          <w:left w:val="single" w:sz="4" w:space="4" w:color="auto"/>
          <w:bottom w:val="single" w:sz="4" w:space="1" w:color="auto"/>
          <w:right w:val="single" w:sz="4" w:space="4" w:color="auto"/>
        </w:pBdr>
        <w:spacing w:line="360" w:lineRule="auto"/>
      </w:pPr>
      <w:r w:rsidRPr="00F846E2">
        <w:t xml:space="preserve">                      b)-au subjonctif présent : que nous (préserver) la nature.</w:t>
      </w:r>
    </w:p>
    <w:p w:rsidR="00E10696" w:rsidRPr="00F846E2" w:rsidRDefault="00E10696" w:rsidP="000836C5">
      <w:pPr>
        <w:pBdr>
          <w:top w:val="single" w:sz="4" w:space="1" w:color="auto"/>
          <w:left w:val="single" w:sz="4" w:space="4" w:color="auto"/>
          <w:bottom w:val="single" w:sz="4" w:space="1" w:color="auto"/>
          <w:right w:val="single" w:sz="4" w:space="4" w:color="auto"/>
        </w:pBdr>
        <w:spacing w:line="360" w:lineRule="auto"/>
      </w:pPr>
      <w:r w:rsidRPr="00F846E2">
        <w:t xml:space="preserve">                                                                Que tu (faire) le marché.</w:t>
      </w:r>
    </w:p>
    <w:p w:rsidR="008556DD" w:rsidRPr="00F846E2" w:rsidRDefault="00E10696" w:rsidP="000836C5">
      <w:pPr>
        <w:pBdr>
          <w:top w:val="single" w:sz="4" w:space="1" w:color="auto"/>
          <w:left w:val="single" w:sz="4" w:space="4" w:color="auto"/>
          <w:bottom w:val="single" w:sz="4" w:space="1" w:color="auto"/>
          <w:right w:val="single" w:sz="4" w:space="4" w:color="auto"/>
        </w:pBdr>
        <w:spacing w:line="360" w:lineRule="auto"/>
      </w:pPr>
      <w:r w:rsidRPr="00F846E2">
        <w:rPr>
          <w:b/>
          <w:bCs/>
        </w:rPr>
        <w:t>3</w:t>
      </w:r>
      <w:r w:rsidRPr="00F846E2">
        <w:t xml:space="preserve">- </w:t>
      </w:r>
      <w:r w:rsidR="008556DD" w:rsidRPr="00F846E2">
        <w:t>Ecris la phrase suivante au pluriel : « l’arbre est important »</w:t>
      </w:r>
    </w:p>
    <w:p w:rsidR="008556DD" w:rsidRPr="00F846E2" w:rsidRDefault="008556DD" w:rsidP="000836C5">
      <w:pPr>
        <w:pBdr>
          <w:top w:val="single" w:sz="4" w:space="1" w:color="auto"/>
          <w:left w:val="single" w:sz="4" w:space="4" w:color="auto"/>
          <w:bottom w:val="single" w:sz="4" w:space="1" w:color="auto"/>
          <w:right w:val="single" w:sz="4" w:space="4" w:color="auto"/>
        </w:pBdr>
        <w:spacing w:line="360" w:lineRule="auto"/>
      </w:pPr>
      <w:r w:rsidRPr="00F846E2">
        <w:rPr>
          <w:b/>
          <w:bCs/>
        </w:rPr>
        <w:t>4</w:t>
      </w:r>
      <w:r w:rsidRPr="00F846E2">
        <w:t>- Donne les noms des signes suivants </w:t>
      </w:r>
      <w:r w:rsidR="006A2BBA" w:rsidRPr="00F846E2">
        <w:t>: {</w:t>
      </w:r>
      <w:r w:rsidRPr="00F846E2">
        <w:rPr>
          <w:b/>
          <w:bCs/>
        </w:rPr>
        <w:t>( )</w:t>
      </w:r>
      <w:r w:rsidR="006A2BBA" w:rsidRPr="00F846E2">
        <w:t>/</w:t>
      </w:r>
      <w:r w:rsidRPr="00F846E2">
        <w:t xml:space="preserve"> </w:t>
      </w:r>
      <w:r w:rsidRPr="00F846E2">
        <w:rPr>
          <w:b/>
          <w:bCs/>
        </w:rPr>
        <w:t>« »</w:t>
      </w:r>
      <w:r w:rsidR="006A2BBA" w:rsidRPr="00F846E2">
        <w:t>/, / </w:t>
      </w:r>
      <w:r w:rsidR="006A2BBA" w:rsidRPr="00F846E2">
        <w:rPr>
          <w:b/>
          <w:bCs/>
        </w:rPr>
        <w:t>?</w:t>
      </w:r>
      <w:r w:rsidR="006A2BBA" w:rsidRPr="00F846E2">
        <w:t>/ </w:t>
      </w:r>
      <w:r w:rsidR="006A2BBA" w:rsidRPr="00F846E2">
        <w:rPr>
          <w:b/>
          <w:bCs/>
        </w:rPr>
        <w:t>!</w:t>
      </w:r>
      <w:r w:rsidR="006A2BBA" w:rsidRPr="00F846E2">
        <w:t xml:space="preserve"> / </w:t>
      </w:r>
      <w:r w:rsidR="006A2BBA" w:rsidRPr="00F846E2">
        <w:rPr>
          <w:b/>
          <w:bCs/>
        </w:rPr>
        <w:t>…</w:t>
      </w:r>
      <w:r w:rsidR="006A2BBA" w:rsidRPr="00F846E2">
        <w:t>/</w:t>
      </w:r>
      <w:r w:rsidRPr="00F846E2">
        <w:t xml:space="preserve"> </w:t>
      </w:r>
      <w:r w:rsidR="006A2BBA" w:rsidRPr="00F846E2">
        <w:t>}</w:t>
      </w:r>
    </w:p>
    <w:p w:rsidR="00E10696" w:rsidRPr="00F846E2" w:rsidRDefault="000836C5" w:rsidP="000836C5">
      <w:pPr>
        <w:pBdr>
          <w:top w:val="single" w:sz="4" w:space="1" w:color="auto"/>
          <w:left w:val="single" w:sz="4" w:space="4" w:color="auto"/>
          <w:bottom w:val="single" w:sz="4" w:space="1" w:color="auto"/>
          <w:right w:val="single" w:sz="4" w:space="4" w:color="auto"/>
        </w:pBdr>
        <w:spacing w:line="360" w:lineRule="auto"/>
        <w:rPr>
          <w:b/>
          <w:bCs/>
          <w:sz w:val="28"/>
          <w:szCs w:val="28"/>
          <w:u w:val="single"/>
        </w:rPr>
      </w:pPr>
      <w:r w:rsidRPr="00F846E2">
        <w:rPr>
          <w:b/>
          <w:bCs/>
          <w:sz w:val="28"/>
          <w:szCs w:val="28"/>
          <w:u w:val="single"/>
        </w:rPr>
        <w:t>III- Expression écrite</w:t>
      </w:r>
    </w:p>
    <w:p w:rsidR="000836C5" w:rsidRPr="00F846E2" w:rsidRDefault="000836C5" w:rsidP="000836C5">
      <w:pPr>
        <w:pBdr>
          <w:top w:val="single" w:sz="4" w:space="1" w:color="auto"/>
          <w:left w:val="single" w:sz="4" w:space="4" w:color="auto"/>
          <w:bottom w:val="single" w:sz="4" w:space="1" w:color="auto"/>
          <w:right w:val="single" w:sz="4" w:space="4" w:color="auto"/>
        </w:pBdr>
        <w:spacing w:line="360" w:lineRule="auto"/>
      </w:pPr>
      <w:r w:rsidRPr="00F846E2">
        <w:t>Les forêts sont nécessaires à l’homme.</w:t>
      </w:r>
    </w:p>
    <w:p w:rsidR="000836C5" w:rsidRPr="00F846E2" w:rsidRDefault="000836C5" w:rsidP="000836C5">
      <w:pPr>
        <w:pBdr>
          <w:top w:val="single" w:sz="4" w:space="1" w:color="auto"/>
          <w:left w:val="single" w:sz="4" w:space="4" w:color="auto"/>
          <w:bottom w:val="single" w:sz="4" w:space="1" w:color="auto"/>
          <w:right w:val="single" w:sz="4" w:space="4" w:color="auto"/>
        </w:pBdr>
        <w:spacing w:line="360" w:lineRule="auto"/>
      </w:pPr>
      <w:r w:rsidRPr="00F846E2">
        <w:t xml:space="preserve">         Que faut-il faire pour les protéger ?</w:t>
      </w:r>
    </w:p>
    <w:p w:rsidR="000836C5" w:rsidRPr="00F846E2" w:rsidRDefault="000836C5" w:rsidP="000836C5">
      <w:pPr>
        <w:pBdr>
          <w:top w:val="single" w:sz="4" w:space="1" w:color="auto"/>
          <w:left w:val="single" w:sz="4" w:space="4" w:color="auto"/>
          <w:bottom w:val="single" w:sz="4" w:space="1" w:color="auto"/>
          <w:right w:val="single" w:sz="4" w:space="4" w:color="auto"/>
        </w:pBdr>
        <w:spacing w:line="360" w:lineRule="auto"/>
      </w:pPr>
      <w:r w:rsidRPr="00F846E2">
        <w:t xml:space="preserve">                                                                             Bonne chance</w:t>
      </w:r>
    </w:p>
    <w:p w:rsidR="007346FB" w:rsidRPr="00F846E2" w:rsidRDefault="007346FB" w:rsidP="000836C5">
      <w:pPr>
        <w:pBdr>
          <w:top w:val="single" w:sz="4" w:space="1" w:color="auto"/>
          <w:left w:val="single" w:sz="4" w:space="4" w:color="auto"/>
          <w:bottom w:val="single" w:sz="4" w:space="1" w:color="auto"/>
          <w:right w:val="single" w:sz="4" w:space="4" w:color="auto"/>
        </w:pBdr>
        <w:spacing w:line="360" w:lineRule="auto"/>
      </w:pPr>
      <w:r w:rsidRPr="00F846E2">
        <w:t xml:space="preserve">                 </w:t>
      </w:r>
    </w:p>
    <w:p w:rsidR="00E10696" w:rsidRPr="00F846E2" w:rsidRDefault="00E10696" w:rsidP="000836C5">
      <w:pPr>
        <w:pBdr>
          <w:top w:val="single" w:sz="4" w:space="1" w:color="auto"/>
          <w:left w:val="single" w:sz="4" w:space="4" w:color="auto"/>
          <w:bottom w:val="single" w:sz="4" w:space="1" w:color="auto"/>
          <w:right w:val="single" w:sz="4" w:space="4" w:color="auto"/>
        </w:pBdr>
        <w:spacing w:line="360" w:lineRule="auto"/>
      </w:pPr>
    </w:p>
    <w:sectPr w:rsidR="00E10696" w:rsidRPr="00F846E2" w:rsidSect="00E0419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256"/>
    <w:multiLevelType w:val="hybridMultilevel"/>
    <w:tmpl w:val="C562F7C2"/>
    <w:lvl w:ilvl="0" w:tplc="CC243A3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D053B5"/>
    <w:rsid w:val="000836C5"/>
    <w:rsid w:val="000A192D"/>
    <w:rsid w:val="001F3349"/>
    <w:rsid w:val="002F51EC"/>
    <w:rsid w:val="00384320"/>
    <w:rsid w:val="004056CC"/>
    <w:rsid w:val="004253B8"/>
    <w:rsid w:val="004950FB"/>
    <w:rsid w:val="005F081A"/>
    <w:rsid w:val="00656A25"/>
    <w:rsid w:val="006679BA"/>
    <w:rsid w:val="006A2BBA"/>
    <w:rsid w:val="007346FB"/>
    <w:rsid w:val="007C2AA3"/>
    <w:rsid w:val="007E0A09"/>
    <w:rsid w:val="00851352"/>
    <w:rsid w:val="008556DD"/>
    <w:rsid w:val="0086116E"/>
    <w:rsid w:val="008D7A66"/>
    <w:rsid w:val="00914321"/>
    <w:rsid w:val="00A8648A"/>
    <w:rsid w:val="00BC0B85"/>
    <w:rsid w:val="00C87F59"/>
    <w:rsid w:val="00D053B5"/>
    <w:rsid w:val="00D35864"/>
    <w:rsid w:val="00D617CE"/>
    <w:rsid w:val="00D67220"/>
    <w:rsid w:val="00E04192"/>
    <w:rsid w:val="00E10696"/>
    <w:rsid w:val="00E5497F"/>
    <w:rsid w:val="00F846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F3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Collège : Cité Chemirik Relizane         niveau : 3emeAM         Durée : 02 heures</vt:lpstr>
      <vt:lpstr>Collège : Cité Chemirik Relizane         niveau : 3emeAM         Durée : 02 heures</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 Cité Chemirik Relizane         niveau : 3emeAM         Durée : 02 heures</dc:title>
  <dc:subject/>
  <dc:creator>rh</dc:creator>
  <cp:keywords/>
  <dc:description/>
  <cp:lastModifiedBy> </cp:lastModifiedBy>
  <cp:revision>3</cp:revision>
  <dcterms:created xsi:type="dcterms:W3CDTF">2009-10-24T15:07:00Z</dcterms:created>
  <dcterms:modified xsi:type="dcterms:W3CDTF">2009-10-25T16:26:00Z</dcterms:modified>
</cp:coreProperties>
</file>